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12" w:rsidRDefault="000B1412" w:rsidP="00B30742">
      <w:pPr>
        <w:pStyle w:val="Gvdemetni0"/>
        <w:spacing w:line="240" w:lineRule="auto"/>
        <w:ind w:firstLine="0"/>
        <w:jc w:val="center"/>
        <w:rPr>
          <w:sz w:val="24"/>
          <w:szCs w:val="24"/>
        </w:rPr>
      </w:pPr>
    </w:p>
    <w:p w:rsidR="000B1412" w:rsidRDefault="000B1412" w:rsidP="00B30742">
      <w:pPr>
        <w:pStyle w:val="Gvdemetni0"/>
        <w:spacing w:line="240" w:lineRule="auto"/>
        <w:ind w:firstLine="0"/>
        <w:jc w:val="center"/>
        <w:rPr>
          <w:sz w:val="24"/>
          <w:szCs w:val="24"/>
        </w:rPr>
      </w:pPr>
    </w:p>
    <w:p w:rsidR="000B1412" w:rsidRDefault="000B1412" w:rsidP="00B30742">
      <w:pPr>
        <w:pStyle w:val="Gvdemetni0"/>
        <w:spacing w:line="240" w:lineRule="auto"/>
        <w:ind w:firstLine="0"/>
        <w:jc w:val="center"/>
        <w:rPr>
          <w:sz w:val="24"/>
          <w:szCs w:val="24"/>
        </w:rPr>
      </w:pPr>
    </w:p>
    <w:p w:rsidR="00CF0FB2" w:rsidRDefault="00B30742" w:rsidP="00B30742">
      <w:pPr>
        <w:pStyle w:val="Gvdemetni0"/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 w:rsidRPr="000B1412">
        <w:rPr>
          <w:b/>
          <w:sz w:val="24"/>
          <w:szCs w:val="24"/>
          <w:u w:val="single"/>
        </w:rPr>
        <w:t xml:space="preserve">DÜZENLEME ŞEKLİNDE </w:t>
      </w:r>
      <w:proofErr w:type="gramStart"/>
      <w:r w:rsidR="000B1412" w:rsidRPr="000B1412">
        <w:rPr>
          <w:b/>
          <w:sz w:val="24"/>
          <w:szCs w:val="24"/>
          <w:u w:val="single"/>
        </w:rPr>
        <w:t>VEKA</w:t>
      </w:r>
      <w:r w:rsidR="00791571" w:rsidRPr="000B1412">
        <w:rPr>
          <w:b/>
          <w:sz w:val="24"/>
          <w:szCs w:val="24"/>
          <w:u w:val="single"/>
        </w:rPr>
        <w:t>LETNAME</w:t>
      </w:r>
      <w:proofErr w:type="gramEnd"/>
      <w:r w:rsidR="00791571" w:rsidRPr="000B1412">
        <w:rPr>
          <w:b/>
          <w:sz w:val="24"/>
          <w:szCs w:val="24"/>
          <w:u w:val="single"/>
        </w:rPr>
        <w:t xml:space="preserve"> ÖRNEĞİ</w:t>
      </w:r>
    </w:p>
    <w:p w:rsidR="000B1412" w:rsidRPr="000B1412" w:rsidRDefault="000B1412" w:rsidP="00B30742">
      <w:pPr>
        <w:pStyle w:val="Gvdemetni0"/>
        <w:spacing w:line="240" w:lineRule="auto"/>
        <w:ind w:firstLine="0"/>
        <w:jc w:val="center"/>
        <w:rPr>
          <w:b/>
          <w:sz w:val="24"/>
          <w:szCs w:val="24"/>
          <w:u w:val="single"/>
        </w:rPr>
      </w:pPr>
    </w:p>
    <w:p w:rsidR="00B30742" w:rsidRPr="000B1412" w:rsidRDefault="00B30742" w:rsidP="00B30742">
      <w:pPr>
        <w:pStyle w:val="Gvdemetni0"/>
        <w:spacing w:line="240" w:lineRule="auto"/>
        <w:ind w:firstLine="0"/>
        <w:jc w:val="center"/>
        <w:rPr>
          <w:sz w:val="24"/>
          <w:szCs w:val="24"/>
        </w:rPr>
      </w:pPr>
    </w:p>
    <w:p w:rsidR="00CF0FB2" w:rsidRPr="000B1412" w:rsidRDefault="00B30742" w:rsidP="000B1412">
      <w:pPr>
        <w:pStyle w:val="Gvdemetni0"/>
        <w:tabs>
          <w:tab w:val="left" w:leader="dot" w:pos="1035"/>
          <w:tab w:val="left" w:leader="dot" w:pos="8633"/>
        </w:tabs>
        <w:ind w:firstLine="360"/>
        <w:jc w:val="both"/>
        <w:rPr>
          <w:sz w:val="24"/>
          <w:szCs w:val="24"/>
        </w:rPr>
      </w:pPr>
      <w:r w:rsidRPr="000B1412">
        <w:rPr>
          <w:sz w:val="24"/>
          <w:szCs w:val="24"/>
        </w:rPr>
        <w:t xml:space="preserve">              Temsile yetkili bulunduğum </w:t>
      </w:r>
      <w:proofErr w:type="gramStart"/>
      <w:r w:rsidRPr="000B1412">
        <w:rPr>
          <w:sz w:val="24"/>
          <w:szCs w:val="24"/>
        </w:rPr>
        <w:t>…….</w:t>
      </w:r>
      <w:proofErr w:type="gramEnd"/>
      <w:r w:rsidRPr="000B1412">
        <w:rPr>
          <w:sz w:val="24"/>
          <w:szCs w:val="24"/>
        </w:rPr>
        <w:t xml:space="preserve">  ŞİRKETİ adına;/ Adıma;  </w:t>
      </w:r>
      <w:r w:rsidR="00791571" w:rsidRPr="000B1412">
        <w:rPr>
          <w:sz w:val="24"/>
          <w:szCs w:val="24"/>
        </w:rPr>
        <w:t>KİPTAŞ İSTANBUL KONUT İMAR PLAN TURİZM ULA</w:t>
      </w:r>
      <w:r w:rsidRPr="000B1412">
        <w:rPr>
          <w:sz w:val="24"/>
          <w:szCs w:val="24"/>
        </w:rPr>
        <w:t>ŞIM</w:t>
      </w:r>
      <w:r w:rsidR="00791571" w:rsidRPr="000B1412">
        <w:rPr>
          <w:sz w:val="24"/>
          <w:szCs w:val="24"/>
        </w:rPr>
        <w:t xml:space="preserve"> VE TİCARET A.Ş. tarafından </w:t>
      </w:r>
      <w:r w:rsidRPr="000B1412">
        <w:rPr>
          <w:sz w:val="24"/>
          <w:szCs w:val="24"/>
        </w:rPr>
        <w:t xml:space="preserve">müzayede ile satışa sunulan ya da sunulacak olan </w:t>
      </w:r>
      <w:proofErr w:type="gramStart"/>
      <w:r w:rsidRPr="000B1412">
        <w:rPr>
          <w:sz w:val="24"/>
          <w:szCs w:val="24"/>
        </w:rPr>
        <w:t>…..</w:t>
      </w:r>
      <w:proofErr w:type="gramEnd"/>
      <w:r w:rsidRPr="000B1412">
        <w:rPr>
          <w:sz w:val="24"/>
          <w:szCs w:val="24"/>
        </w:rPr>
        <w:t xml:space="preserve"> </w:t>
      </w:r>
      <w:r w:rsidRPr="000B1412">
        <w:rPr>
          <w:sz w:val="24"/>
          <w:szCs w:val="24"/>
        </w:rPr>
        <w:t>ili</w:t>
      </w:r>
      <w:proofErr w:type="gramStart"/>
      <w:r w:rsidRPr="000B1412">
        <w:rPr>
          <w:sz w:val="24"/>
          <w:szCs w:val="24"/>
        </w:rPr>
        <w:t>,....</w:t>
      </w:r>
      <w:proofErr w:type="gramEnd"/>
      <w:r w:rsidRPr="000B1412">
        <w:rPr>
          <w:sz w:val="24"/>
          <w:szCs w:val="24"/>
        </w:rPr>
        <w:t xml:space="preserve"> İlçesi sınırları içerisindeki </w:t>
      </w:r>
      <w:r w:rsidR="00791571" w:rsidRPr="000B1412">
        <w:rPr>
          <w:sz w:val="24"/>
          <w:szCs w:val="24"/>
        </w:rPr>
        <w:t>bilcümle taşınmazlar</w:t>
      </w:r>
      <w:r w:rsidRPr="000B1412">
        <w:rPr>
          <w:sz w:val="24"/>
          <w:szCs w:val="24"/>
        </w:rPr>
        <w:t xml:space="preserve"> ile ilgili olarak, düzenlenecek müzayedeler için gerekli kayıtları yaptırmaya, </w:t>
      </w:r>
      <w:r w:rsidR="009B07A1" w:rsidRPr="000B1412">
        <w:rPr>
          <w:sz w:val="24"/>
          <w:szCs w:val="24"/>
        </w:rPr>
        <w:t>satış şartnamelerini a</w:t>
      </w:r>
      <w:r w:rsidR="009B07A1" w:rsidRPr="000B1412">
        <w:rPr>
          <w:sz w:val="24"/>
          <w:szCs w:val="24"/>
        </w:rPr>
        <w:t>lmaya, satış şartnamelerini</w:t>
      </w:r>
      <w:r w:rsidR="009B07A1" w:rsidRPr="000B1412">
        <w:rPr>
          <w:sz w:val="24"/>
          <w:szCs w:val="24"/>
        </w:rPr>
        <w:t xml:space="preserve"> imzalamaya, </w:t>
      </w:r>
      <w:r w:rsidR="009B07A1" w:rsidRPr="000B1412">
        <w:rPr>
          <w:sz w:val="24"/>
          <w:szCs w:val="24"/>
        </w:rPr>
        <w:t xml:space="preserve">açık artırmaya katılım teminatı </w:t>
      </w:r>
      <w:r w:rsidRPr="000B1412">
        <w:rPr>
          <w:sz w:val="24"/>
          <w:szCs w:val="24"/>
        </w:rPr>
        <w:t>yatırmaya, gerekli evrak ve belgeleri ibraza,</w:t>
      </w:r>
      <w:r w:rsidR="009B07A1" w:rsidRPr="000B1412">
        <w:rPr>
          <w:sz w:val="24"/>
          <w:szCs w:val="24"/>
        </w:rPr>
        <w:t xml:space="preserve"> teslim etmeye,</w:t>
      </w:r>
      <w:r w:rsidRPr="000B1412">
        <w:rPr>
          <w:sz w:val="24"/>
          <w:szCs w:val="24"/>
        </w:rPr>
        <w:t xml:space="preserve"> </w:t>
      </w:r>
      <w:r w:rsidR="009B07A1" w:rsidRPr="000B1412">
        <w:rPr>
          <w:sz w:val="24"/>
          <w:szCs w:val="24"/>
        </w:rPr>
        <w:t xml:space="preserve">elden evrak alıp vermeye, </w:t>
      </w:r>
      <w:r w:rsidRPr="000B1412">
        <w:rPr>
          <w:sz w:val="24"/>
          <w:szCs w:val="24"/>
        </w:rPr>
        <w:t xml:space="preserve">bayrak teslim almaya, </w:t>
      </w:r>
      <w:r w:rsidR="009B07A1" w:rsidRPr="000B1412">
        <w:rPr>
          <w:sz w:val="24"/>
          <w:szCs w:val="24"/>
        </w:rPr>
        <w:t xml:space="preserve">müzayedeye katılmaya, </w:t>
      </w:r>
      <w:r w:rsidR="009B07A1" w:rsidRPr="000B1412">
        <w:rPr>
          <w:sz w:val="24"/>
          <w:szCs w:val="24"/>
        </w:rPr>
        <w:t xml:space="preserve">pey sürmeye, </w:t>
      </w:r>
      <w:r w:rsidRPr="000B1412">
        <w:rPr>
          <w:sz w:val="24"/>
          <w:szCs w:val="24"/>
        </w:rPr>
        <w:t>bayrak kaldırmaya, fiyat artırmaya,</w:t>
      </w:r>
      <w:r w:rsidR="00791571" w:rsidRPr="000B1412">
        <w:rPr>
          <w:sz w:val="24"/>
          <w:szCs w:val="24"/>
        </w:rPr>
        <w:t xml:space="preserve"> </w:t>
      </w:r>
      <w:r w:rsidR="009B07A1" w:rsidRPr="000B1412">
        <w:rPr>
          <w:sz w:val="24"/>
          <w:szCs w:val="24"/>
        </w:rPr>
        <w:t xml:space="preserve">açık artırmada taşınmaz alındığı takdirde gerekli tutanakları tanzim ve imzaya, </w:t>
      </w:r>
      <w:r w:rsidR="00791571" w:rsidRPr="000B1412">
        <w:rPr>
          <w:sz w:val="24"/>
          <w:szCs w:val="24"/>
        </w:rPr>
        <w:t xml:space="preserve">satış işlemlerine ilişkin tüm işlemleri </w:t>
      </w:r>
      <w:r w:rsidR="009B07A1" w:rsidRPr="000B1412">
        <w:rPr>
          <w:sz w:val="24"/>
          <w:szCs w:val="24"/>
        </w:rPr>
        <w:t>tamamlamaya</w:t>
      </w:r>
      <w:r w:rsidR="00791571" w:rsidRPr="000B1412">
        <w:rPr>
          <w:sz w:val="24"/>
          <w:szCs w:val="24"/>
        </w:rPr>
        <w:t>,</w:t>
      </w:r>
      <w:r w:rsidR="009B07A1" w:rsidRPr="000B1412">
        <w:rPr>
          <w:sz w:val="24"/>
          <w:szCs w:val="24"/>
        </w:rPr>
        <w:t xml:space="preserve"> kurum tarafından istenecek evrak ve belgeleri ibraza, </w:t>
      </w:r>
      <w:r w:rsidR="008F49D2" w:rsidRPr="000B1412">
        <w:rPr>
          <w:sz w:val="24"/>
          <w:szCs w:val="24"/>
        </w:rPr>
        <w:t xml:space="preserve">müzayede neticesinde tarafımızdan alınan </w:t>
      </w:r>
      <w:proofErr w:type="gramStart"/>
      <w:r w:rsidR="008F49D2" w:rsidRPr="000B1412">
        <w:rPr>
          <w:sz w:val="24"/>
          <w:szCs w:val="24"/>
        </w:rPr>
        <w:t>….</w:t>
      </w:r>
      <w:proofErr w:type="gramEnd"/>
      <w:r w:rsidR="008F49D2" w:rsidRPr="000B1412">
        <w:rPr>
          <w:sz w:val="24"/>
          <w:szCs w:val="24"/>
        </w:rPr>
        <w:t xml:space="preserve">ili, …..ilçesi hudutları dahilindeki bilumum taşınmazlar ile ilgili olarak </w:t>
      </w:r>
      <w:r w:rsidR="000B1412">
        <w:rPr>
          <w:sz w:val="24"/>
          <w:szCs w:val="24"/>
        </w:rPr>
        <w:t>Taşınmaz Satış S</w:t>
      </w:r>
      <w:r w:rsidR="00791571" w:rsidRPr="000B1412">
        <w:rPr>
          <w:sz w:val="24"/>
          <w:szCs w:val="24"/>
        </w:rPr>
        <w:t>özleşmesi ve</w:t>
      </w:r>
      <w:r w:rsidR="008F49D2" w:rsidRPr="000B1412">
        <w:rPr>
          <w:sz w:val="24"/>
          <w:szCs w:val="24"/>
        </w:rPr>
        <w:t>/veya Düzenleme Şeklinde Taşınmaz Satış V</w:t>
      </w:r>
      <w:r w:rsidR="00791571" w:rsidRPr="000B1412">
        <w:rPr>
          <w:sz w:val="24"/>
          <w:szCs w:val="24"/>
        </w:rPr>
        <w:t xml:space="preserve">aadi </w:t>
      </w:r>
      <w:r w:rsidR="008F49D2" w:rsidRPr="000B1412">
        <w:rPr>
          <w:sz w:val="24"/>
          <w:szCs w:val="24"/>
        </w:rPr>
        <w:t>S</w:t>
      </w:r>
      <w:r w:rsidR="00791571" w:rsidRPr="000B1412">
        <w:rPr>
          <w:sz w:val="24"/>
          <w:szCs w:val="24"/>
        </w:rPr>
        <w:t xml:space="preserve">özleşmesi imzalamaya, </w:t>
      </w:r>
      <w:r w:rsidR="008F49D2" w:rsidRPr="000B1412">
        <w:rPr>
          <w:sz w:val="24"/>
          <w:szCs w:val="24"/>
        </w:rPr>
        <w:t xml:space="preserve">şartlarını kabule, </w:t>
      </w:r>
      <w:r w:rsidR="00791571" w:rsidRPr="000B1412">
        <w:rPr>
          <w:sz w:val="24"/>
          <w:szCs w:val="24"/>
        </w:rPr>
        <w:t xml:space="preserve">satış bedellerini, KDV, </w:t>
      </w:r>
      <w:r w:rsidR="008F49D2" w:rsidRPr="000B1412">
        <w:rPr>
          <w:sz w:val="24"/>
          <w:szCs w:val="24"/>
        </w:rPr>
        <w:t>damga</w:t>
      </w:r>
      <w:r w:rsidR="00791571" w:rsidRPr="000B1412">
        <w:rPr>
          <w:sz w:val="24"/>
          <w:szCs w:val="24"/>
        </w:rPr>
        <w:t xml:space="preserve"> vergisi, diğer vergi ve m</w:t>
      </w:r>
      <w:r w:rsidR="00791571" w:rsidRPr="000B1412">
        <w:rPr>
          <w:sz w:val="24"/>
          <w:szCs w:val="24"/>
        </w:rPr>
        <w:t xml:space="preserve">asrafları yatırmaya, </w:t>
      </w:r>
      <w:r w:rsidR="00791571" w:rsidRPr="000B1412">
        <w:rPr>
          <w:sz w:val="24"/>
          <w:szCs w:val="24"/>
        </w:rPr>
        <w:t>dilekçe ve belge sunmaya, v</w:t>
      </w:r>
      <w:r w:rsidR="009B07A1" w:rsidRPr="000B1412">
        <w:rPr>
          <w:sz w:val="24"/>
          <w:szCs w:val="24"/>
        </w:rPr>
        <w:t>erilen belgeleri elden teslim</w:t>
      </w:r>
      <w:r w:rsidR="00791571" w:rsidRPr="000B1412">
        <w:rPr>
          <w:sz w:val="24"/>
          <w:szCs w:val="24"/>
        </w:rPr>
        <w:t xml:space="preserve"> almaya, gerekli evrak ve belgeleri ibraz etmeye, imzalamaya, </w:t>
      </w:r>
      <w:r w:rsidR="000B1412">
        <w:rPr>
          <w:sz w:val="24"/>
          <w:szCs w:val="24"/>
        </w:rPr>
        <w:t xml:space="preserve">gerektiğinde sözleşmeleri </w:t>
      </w:r>
      <w:proofErr w:type="spellStart"/>
      <w:r w:rsidR="000B1412">
        <w:rPr>
          <w:sz w:val="24"/>
          <w:szCs w:val="24"/>
        </w:rPr>
        <w:t>fesh</w:t>
      </w:r>
      <w:proofErr w:type="spellEnd"/>
      <w:r w:rsidR="000B1412">
        <w:rPr>
          <w:sz w:val="24"/>
          <w:szCs w:val="24"/>
        </w:rPr>
        <w:t xml:space="preserve"> etmeye, </w:t>
      </w:r>
      <w:proofErr w:type="spellStart"/>
      <w:r w:rsidR="000B1412">
        <w:rPr>
          <w:sz w:val="24"/>
          <w:szCs w:val="24"/>
        </w:rPr>
        <w:t>fesihnameleri</w:t>
      </w:r>
      <w:proofErr w:type="spellEnd"/>
      <w:r w:rsidR="000B1412">
        <w:rPr>
          <w:sz w:val="24"/>
          <w:szCs w:val="24"/>
        </w:rPr>
        <w:t xml:space="preserve"> tanzim ve imzaya, </w:t>
      </w:r>
      <w:bookmarkStart w:id="0" w:name="_GoBack"/>
      <w:bookmarkEnd w:id="0"/>
      <w:r w:rsidR="00791571" w:rsidRPr="000B1412">
        <w:rPr>
          <w:sz w:val="24"/>
          <w:szCs w:val="24"/>
        </w:rPr>
        <w:t xml:space="preserve">yapılacak olan </w:t>
      </w:r>
      <w:r w:rsidR="009B07A1" w:rsidRPr="000B1412">
        <w:rPr>
          <w:sz w:val="24"/>
          <w:szCs w:val="24"/>
        </w:rPr>
        <w:t xml:space="preserve">müzayede </w:t>
      </w:r>
      <w:r w:rsidR="00791571" w:rsidRPr="000B1412">
        <w:rPr>
          <w:sz w:val="24"/>
          <w:szCs w:val="24"/>
        </w:rPr>
        <w:t xml:space="preserve">açık artırma ve </w:t>
      </w:r>
      <w:r w:rsidR="009B07A1" w:rsidRPr="000B1412">
        <w:rPr>
          <w:sz w:val="24"/>
          <w:szCs w:val="24"/>
        </w:rPr>
        <w:t>i</w:t>
      </w:r>
      <w:r w:rsidR="00791571" w:rsidRPr="000B1412">
        <w:rPr>
          <w:sz w:val="24"/>
          <w:szCs w:val="24"/>
        </w:rPr>
        <w:t>hale neticesinde</w:t>
      </w:r>
      <w:r w:rsidR="00791571" w:rsidRPr="000B1412">
        <w:rPr>
          <w:sz w:val="24"/>
          <w:szCs w:val="24"/>
        </w:rPr>
        <w:t xml:space="preserve"> taşınmazın alınamaması durumunda </w:t>
      </w:r>
      <w:r w:rsidR="009B07A1" w:rsidRPr="000B1412">
        <w:rPr>
          <w:sz w:val="24"/>
          <w:szCs w:val="24"/>
        </w:rPr>
        <w:t>tarafımız</w:t>
      </w:r>
      <w:r w:rsidR="00791571" w:rsidRPr="000B1412">
        <w:rPr>
          <w:sz w:val="24"/>
          <w:szCs w:val="24"/>
        </w:rPr>
        <w:t>dan yatırılmış bulunan teminat</w:t>
      </w:r>
      <w:r w:rsidR="000B1412">
        <w:rPr>
          <w:sz w:val="24"/>
          <w:szCs w:val="24"/>
        </w:rPr>
        <w:t xml:space="preserve"> </w:t>
      </w:r>
      <w:r w:rsidR="00791571" w:rsidRPr="000B1412">
        <w:rPr>
          <w:sz w:val="24"/>
          <w:szCs w:val="24"/>
        </w:rPr>
        <w:t xml:space="preserve">vergi vb. tüm </w:t>
      </w:r>
      <w:r w:rsidR="00791571" w:rsidRPr="000B1412">
        <w:rPr>
          <w:i/>
          <w:iCs/>
          <w:sz w:val="24"/>
          <w:szCs w:val="24"/>
        </w:rPr>
        <w:t>paraları</w:t>
      </w:r>
      <w:r w:rsidR="00791571" w:rsidRPr="000B1412">
        <w:rPr>
          <w:sz w:val="24"/>
          <w:szCs w:val="24"/>
        </w:rPr>
        <w:t xml:space="preserve"> ilgili yerlerden </w:t>
      </w:r>
      <w:r w:rsidR="00791571" w:rsidRPr="000B1412">
        <w:rPr>
          <w:sz w:val="24"/>
          <w:szCs w:val="24"/>
        </w:rPr>
        <w:t xml:space="preserve">geri almaya, </w:t>
      </w:r>
      <w:proofErr w:type="spellStart"/>
      <w:r w:rsidR="008F49D2" w:rsidRPr="000B1412">
        <w:rPr>
          <w:sz w:val="24"/>
          <w:szCs w:val="24"/>
        </w:rPr>
        <w:t>ahzu</w:t>
      </w:r>
      <w:proofErr w:type="spellEnd"/>
      <w:r w:rsidR="008F49D2" w:rsidRPr="000B1412">
        <w:rPr>
          <w:sz w:val="24"/>
          <w:szCs w:val="24"/>
        </w:rPr>
        <w:t xml:space="preserve"> kabza, sulh ve ibraya ,</w:t>
      </w:r>
      <w:r w:rsidR="008F49D2" w:rsidRPr="000B1412">
        <w:rPr>
          <w:sz w:val="24"/>
          <w:szCs w:val="24"/>
        </w:rPr>
        <w:t xml:space="preserve"> gerekli evrak ve belgeleri tanzim ve imzaya,  </w:t>
      </w:r>
      <w:r w:rsidR="008F49D2" w:rsidRPr="000B1412">
        <w:rPr>
          <w:sz w:val="24"/>
          <w:szCs w:val="24"/>
        </w:rPr>
        <w:t xml:space="preserve">bu </w:t>
      </w:r>
      <w:r w:rsidR="008F49D2" w:rsidRPr="000B1412">
        <w:rPr>
          <w:sz w:val="24"/>
          <w:szCs w:val="24"/>
        </w:rPr>
        <w:t>hususlar</w:t>
      </w:r>
      <w:r w:rsidR="008F49D2" w:rsidRPr="000B1412">
        <w:rPr>
          <w:sz w:val="24"/>
          <w:szCs w:val="24"/>
        </w:rPr>
        <w:t xml:space="preserve"> ile ilgili olarak taşınmaz alımı ve açık artırmaya ilişkin olarak KİPTAŞ İSTANBUL KONUT İMAR PLAN TURİZM ULAŞIM VE TİCARET A.Ş. nezdinde</w:t>
      </w:r>
      <w:r w:rsidR="000B1412">
        <w:rPr>
          <w:sz w:val="24"/>
          <w:szCs w:val="24"/>
        </w:rPr>
        <w:t xml:space="preserve"> </w:t>
      </w:r>
      <w:r w:rsidR="008F49D2" w:rsidRPr="000B1412">
        <w:rPr>
          <w:sz w:val="24"/>
          <w:szCs w:val="24"/>
        </w:rPr>
        <w:t xml:space="preserve">şirketi/beni temsile, </w:t>
      </w:r>
      <w:r w:rsidR="00791571" w:rsidRPr="000B1412">
        <w:rPr>
          <w:sz w:val="24"/>
          <w:szCs w:val="24"/>
        </w:rPr>
        <w:t xml:space="preserve">bu hususlar ile ilgili olarak yapılması gerekli iş ve işlemleri işin başından sonuna kadar tam bir yetki ile yapmaya, yürütmeye, </w:t>
      </w:r>
      <w:r w:rsidR="00791571" w:rsidRPr="000B1412">
        <w:rPr>
          <w:i/>
          <w:iCs/>
          <w:sz w:val="24"/>
          <w:szCs w:val="24"/>
        </w:rPr>
        <w:t>münferiden</w:t>
      </w:r>
      <w:r w:rsidR="00791571" w:rsidRPr="000B1412">
        <w:rPr>
          <w:sz w:val="24"/>
          <w:szCs w:val="24"/>
        </w:rPr>
        <w:t xml:space="preserve"> </w:t>
      </w:r>
      <w:r w:rsidR="000B1412">
        <w:rPr>
          <w:sz w:val="24"/>
          <w:szCs w:val="24"/>
        </w:rPr>
        <w:t xml:space="preserve">mezun ve </w:t>
      </w:r>
      <w:r w:rsidR="00791571" w:rsidRPr="000B1412">
        <w:rPr>
          <w:sz w:val="24"/>
          <w:szCs w:val="24"/>
        </w:rPr>
        <w:t>yetkili olmak üzere</w:t>
      </w:r>
      <w:r w:rsidR="000B1412">
        <w:rPr>
          <w:sz w:val="24"/>
          <w:szCs w:val="24"/>
        </w:rPr>
        <w:t xml:space="preserve"> ;  …………………………</w:t>
      </w:r>
      <w:r w:rsidR="00791571" w:rsidRPr="000B1412">
        <w:rPr>
          <w:sz w:val="24"/>
          <w:szCs w:val="24"/>
        </w:rPr>
        <w:t>tarafımdan vekil tayin edilmiştir.</w:t>
      </w:r>
    </w:p>
    <w:sectPr w:rsidR="00CF0FB2" w:rsidRPr="000B1412" w:rsidSect="000B1412">
      <w:pgSz w:w="12240" w:h="20160"/>
      <w:pgMar w:top="360" w:right="1583" w:bottom="409" w:left="1583" w:header="1155" w:footer="115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71" w:rsidRDefault="00791571">
      <w:r>
        <w:separator/>
      </w:r>
    </w:p>
  </w:endnote>
  <w:endnote w:type="continuationSeparator" w:id="0">
    <w:p w:rsidR="00791571" w:rsidRDefault="0079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71" w:rsidRDefault="00791571"/>
  </w:footnote>
  <w:footnote w:type="continuationSeparator" w:id="0">
    <w:p w:rsidR="00791571" w:rsidRDefault="007915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F0FB2"/>
    <w:rsid w:val="000B1412"/>
    <w:rsid w:val="000C65E2"/>
    <w:rsid w:val="00791571"/>
    <w:rsid w:val="008F49D2"/>
    <w:rsid w:val="009B07A1"/>
    <w:rsid w:val="00B30742"/>
    <w:rsid w:val="00C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paragraph" w:customStyle="1" w:styleId="Gvdemetni0">
    <w:name w:val="Gövde metni"/>
    <w:basedOn w:val="Normal"/>
    <w:link w:val="Gvdemetni"/>
    <w:pPr>
      <w:spacing w:line="262" w:lineRule="auto"/>
      <w:ind w:firstLine="260"/>
    </w:pPr>
    <w:rPr>
      <w:rFonts w:ascii="Calibri" w:eastAsia="Calibri" w:hAnsi="Calibri" w:cs="Calibri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paragraph" w:customStyle="1" w:styleId="Gvdemetni0">
    <w:name w:val="Gövde metni"/>
    <w:basedOn w:val="Normal"/>
    <w:link w:val="Gvdemetni"/>
    <w:pPr>
      <w:spacing w:line="262" w:lineRule="auto"/>
      <w:ind w:firstLine="260"/>
    </w:pPr>
    <w:rPr>
      <w:rFonts w:ascii="Calibri" w:eastAsia="Calibri" w:hAnsi="Calibri" w:cs="Calibr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Dante_Im</cp:lastModifiedBy>
  <cp:revision>2</cp:revision>
  <dcterms:created xsi:type="dcterms:W3CDTF">2021-06-10T06:59:00Z</dcterms:created>
  <dcterms:modified xsi:type="dcterms:W3CDTF">2021-06-10T06:59:00Z</dcterms:modified>
</cp:coreProperties>
</file>